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A4A" w:rsidRDefault="00C04A4A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4A4A" w:rsidRPr="00C04A4A" w:rsidTr="002A0BF0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:rsidR="00C04A4A" w:rsidRPr="00AA3EFA" w:rsidRDefault="00C04A4A" w:rsidP="00C04A4A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ELENCO PROCEDURE </w:t>
            </w:r>
          </w:p>
        </w:tc>
      </w:tr>
    </w:tbl>
    <w:p w:rsidR="00C04A4A" w:rsidRDefault="00C04A4A"/>
    <w:tbl>
      <w:tblPr>
        <w:tblW w:w="128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38"/>
        <w:gridCol w:w="992"/>
        <w:gridCol w:w="5387"/>
        <w:gridCol w:w="850"/>
        <w:gridCol w:w="1276"/>
        <w:gridCol w:w="1276"/>
        <w:gridCol w:w="1237"/>
      </w:tblGrid>
      <w:tr w:rsidR="008262BB" w:rsidRPr="008262BB" w:rsidTr="00571A4E">
        <w:trPr>
          <w:cantSplit/>
          <w:jc w:val="center"/>
        </w:trPr>
        <w:tc>
          <w:tcPr>
            <w:tcW w:w="12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pStyle w:val="Intestazione"/>
              <w:spacing w:before="120" w:after="120"/>
              <w:ind w:right="-8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GB"/>
              </w:rPr>
              <w:t>PROCEDURE</w:t>
            </w:r>
          </w:p>
        </w:tc>
      </w:tr>
      <w:tr w:rsidR="008262BB" w:rsidRPr="008262BB" w:rsidTr="00893543">
        <w:trPr>
          <w:cantSplit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8262B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>PG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PGD/PGI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PGI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>REV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RIF. 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Q</w:t>
            </w:r>
          </w:p>
          <w:p w:rsidR="008262BB" w:rsidRPr="008262BB" w:rsidRDefault="008262BB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(SEZIONE)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262BB" w:rsidRPr="008262BB" w:rsidRDefault="008262BB" w:rsidP="00014751">
            <w:pPr>
              <w:pStyle w:val="Intestazione"/>
              <w:spacing w:before="120" w:after="120"/>
              <w:ind w:right="-8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GB"/>
              </w:rPr>
              <w:t>Rif.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PRO</w:t>
            </w:r>
          </w:p>
        </w:tc>
      </w:tr>
      <w:tr w:rsidR="00893543" w:rsidRPr="008262BB" w:rsidTr="005D48AD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Pr="008262BB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61418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543" w:rsidRPr="00A10BA6" w:rsidRDefault="00893543" w:rsidP="003D4A32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A10BA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D151B1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INFRASTRUTTURE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Default="005713E6" w:rsidP="0089354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893543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7.1.3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93543" w:rsidRPr="008262BB" w:rsidTr="00893543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543" w:rsidRPr="00893543" w:rsidRDefault="00893543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262BB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6141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543" w:rsidRPr="00A10BA6" w:rsidRDefault="00893543" w:rsidP="003D4A32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A10BA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INFORMAZIONI DOCUMENTATE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Default="005713E6" w:rsidP="0089354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893543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93543" w:rsidRPr="008262BB" w:rsidTr="00893543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543" w:rsidRPr="005713E6" w:rsidRDefault="00A10BA6" w:rsidP="003D4A32">
            <w:pPr>
              <w:pStyle w:val="Intestazione"/>
              <w:spacing w:beforeLines="40" w:before="96" w:afterLines="40" w:after="96"/>
              <w:ind w:right="-65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06.01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543" w:rsidRPr="005713E6" w:rsidRDefault="0061418C" w:rsidP="003D4A32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A10BA6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PROGETTAZIONE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Default="005713E6" w:rsidP="0089354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01/9</w:t>
            </w:r>
            <w:r w:rsidR="00893543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543" w:rsidRPr="008262BB" w:rsidRDefault="00893543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 w:rsidR="00A10BA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A10BA6" w:rsidRPr="008262BB" w:rsidTr="00A16CE8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BA6" w:rsidRPr="005713E6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BA6" w:rsidRPr="005713E6" w:rsidRDefault="00A10BA6" w:rsidP="003D4A32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07.01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APPROVVIGIONAMENTO E FORNITORI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A10BA6" w:rsidRPr="008262BB" w:rsidTr="0071316A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BA6" w:rsidRPr="005713E6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sz w:val="22"/>
                <w:szCs w:val="22"/>
              </w:rPr>
              <w:t>08.01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BA6" w:rsidRPr="005713E6" w:rsidRDefault="0061418C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EROGAZIONE DEL SERVIZIO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A10BA6" w:rsidRPr="008262BB" w:rsidTr="0071316A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61418C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259798069"/>
            <w:r>
              <w:rPr>
                <w:rFonts w:ascii="Calibri" w:hAnsi="Calibri" w:cs="Calibri"/>
                <w:b/>
                <w:sz w:val="22"/>
                <w:szCs w:val="22"/>
              </w:rPr>
              <w:t>09.01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BA6" w:rsidRPr="00A10BA6" w:rsidRDefault="0061418C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audit INTERN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bookmarkEnd w:id="0"/>
      <w:tr w:rsidR="00A10BA6" w:rsidRPr="008262BB" w:rsidTr="0071316A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BA6" w:rsidRPr="00A10BA6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non conformità E Azioni Correttive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8.7.1 – 10.2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BA6" w:rsidRPr="008262BB" w:rsidRDefault="00A10BA6" w:rsidP="003D4A32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 xml:space="preserve">PRO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8262BB" w:rsidRPr="008262BB" w:rsidRDefault="008262BB" w:rsidP="008262BB">
      <w:pPr>
        <w:ind w:left="684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8262BB" w:rsidTr="00893543">
        <w:tc>
          <w:tcPr>
            <w:tcW w:w="4678" w:type="dxa"/>
          </w:tcPr>
          <w:p w:rsidR="008262BB" w:rsidRDefault="008262BB" w:rsidP="008262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Emess</w:t>
            </w:r>
            <w:r w:rsidR="00893543">
              <w:rPr>
                <w:rFonts w:ascii="Calibri" w:hAnsi="Calibri" w:cs="Calibri"/>
                <w:sz w:val="22"/>
                <w:szCs w:val="22"/>
              </w:rPr>
              <w:t>o</w:t>
            </w:r>
            <w:r w:rsidR="001019E6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="00ED5B65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SGQ</w:t>
            </w:r>
            <w:r w:rsidR="00ED5B65">
              <w:rPr>
                <w:rFonts w:ascii="Calibri" w:hAnsi="Calibri" w:cs="Calibri"/>
                <w:sz w:val="22"/>
                <w:szCs w:val="22"/>
              </w:rPr>
              <w:t xml:space="preserve"> il 01/09</w:t>
            </w:r>
            <w:r w:rsidR="00893543">
              <w:rPr>
                <w:rFonts w:ascii="Calibri" w:hAnsi="Calibri" w:cs="Calibri"/>
                <w:sz w:val="22"/>
                <w:szCs w:val="22"/>
              </w:rPr>
              <w:t>/18</w:t>
            </w:r>
          </w:p>
          <w:p w:rsidR="00893543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93543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262BB" w:rsidRPr="00922998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  <w:r w:rsidRPr="00922998">
              <w:rPr>
                <w:rFonts w:ascii="Calibri" w:hAnsi="Calibri" w:cs="Calibri"/>
                <w:sz w:val="22"/>
                <w:szCs w:val="22"/>
              </w:rPr>
              <w:t xml:space="preserve">Aggiornato da RSGQ il </w:t>
            </w:r>
          </w:p>
        </w:tc>
      </w:tr>
      <w:tr w:rsidR="008262BB" w:rsidTr="00893543">
        <w:tc>
          <w:tcPr>
            <w:tcW w:w="4678" w:type="dxa"/>
          </w:tcPr>
          <w:p w:rsidR="008262BB" w:rsidRDefault="00ED5B65" w:rsidP="008262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Aggiornato da RN</w:t>
            </w:r>
            <w:r w:rsidR="00893543">
              <w:rPr>
                <w:rFonts w:ascii="Calibri" w:hAnsi="Calibri" w:cs="Calibri"/>
                <w:sz w:val="22"/>
                <w:szCs w:val="22"/>
              </w:rPr>
              <w:t xml:space="preserve">SGQ il </w:t>
            </w:r>
          </w:p>
          <w:p w:rsidR="00893543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262BB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  <w:r w:rsidRPr="00922998">
              <w:rPr>
                <w:rFonts w:ascii="Calibri" w:hAnsi="Calibri" w:cs="Calibri"/>
                <w:sz w:val="22"/>
                <w:szCs w:val="22"/>
              </w:rPr>
              <w:t>Aggiornato</w:t>
            </w:r>
            <w:r w:rsidR="00A10BA6" w:rsidRPr="00922998">
              <w:rPr>
                <w:rFonts w:ascii="Calibri" w:hAnsi="Calibri" w:cs="Calibri"/>
                <w:sz w:val="22"/>
                <w:szCs w:val="22"/>
              </w:rPr>
              <w:t xml:space="preserve"> da R</w:t>
            </w:r>
            <w:r w:rsidRPr="00922998">
              <w:rPr>
                <w:rFonts w:ascii="Calibri" w:hAnsi="Calibri" w:cs="Calibri"/>
                <w:sz w:val="22"/>
                <w:szCs w:val="22"/>
              </w:rPr>
              <w:t>SGQ il</w:t>
            </w:r>
          </w:p>
          <w:p w:rsidR="00893543" w:rsidRPr="00922998" w:rsidRDefault="00625A6D" w:rsidP="008262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14/02/2019</w:t>
            </w:r>
          </w:p>
          <w:p w:rsidR="00893543" w:rsidRPr="00922998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0B1C" w:rsidRPr="008262BB" w:rsidRDefault="00AC0B1C" w:rsidP="006F317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AC0B1C" w:rsidRPr="008262BB" w:rsidSect="00893543">
      <w:headerReference w:type="default" r:id="rId6"/>
      <w:footerReference w:type="default" r:id="rId7"/>
      <w:pgSz w:w="16840" w:h="11907" w:orient="landscape" w:code="9"/>
      <w:pgMar w:top="567" w:right="1135" w:bottom="709" w:left="1702" w:header="570" w:footer="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9EB" w:rsidRDefault="00E979EB">
      <w:r>
        <w:separator/>
      </w:r>
    </w:p>
  </w:endnote>
  <w:endnote w:type="continuationSeparator" w:id="0">
    <w:p w:rsidR="00E979EB" w:rsidRDefault="00E9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8FA" w:rsidRPr="00AC0B1C" w:rsidRDefault="00D548F5" w:rsidP="00AC0B1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 xml:space="preserve">Allegato 6 MSGQ </w:t>
    </w:r>
    <w:proofErr w:type="spellStart"/>
    <w:proofErr w:type="gramStart"/>
    <w:r>
      <w:rPr>
        <w:rFonts w:asciiTheme="minorHAnsi" w:hAnsiTheme="minorHAnsi" w:cstheme="minorHAnsi"/>
        <w:b/>
        <w:sz w:val="20"/>
      </w:rPr>
      <w:t>Quali.For.Ma</w:t>
    </w:r>
    <w:proofErr w:type="spellEnd"/>
    <w:proofErr w:type="gramEnd"/>
    <w:r>
      <w:rPr>
        <w:rFonts w:asciiTheme="minorHAnsi" w:hAnsiTheme="minorHAnsi" w:cstheme="minorHAnsi"/>
        <w:b/>
        <w:sz w:val="20"/>
      </w:rPr>
      <w:t xml:space="preserve"> – Elenco Procedure</w:t>
    </w:r>
    <w:r w:rsidR="00C04A4A">
      <w:rPr>
        <w:rFonts w:asciiTheme="minorHAnsi" w:hAnsiTheme="minorHAnsi" w:cstheme="minorHAnsi"/>
        <w:b/>
        <w:sz w:val="20"/>
      </w:rPr>
      <w:t xml:space="preserve"> – Rev. 00 del 01.09</w:t>
    </w:r>
    <w:r w:rsidR="00AC0B1C" w:rsidRPr="00954E7C">
      <w:rPr>
        <w:rFonts w:asciiTheme="minorHAnsi" w:hAnsiTheme="minorHAnsi" w:cstheme="minorHAnsi"/>
        <w:b/>
        <w:sz w:val="20"/>
      </w:rPr>
      <w:t xml:space="preserve">.18                                                                                                      </w:t>
    </w:r>
    <w:r w:rsidR="00AC0B1C" w:rsidRPr="00954E7C">
      <w:rPr>
        <w:rFonts w:ascii="Calibri" w:hAnsi="Calibri" w:cs="Calibri"/>
        <w:b/>
        <w:i/>
        <w:iCs/>
        <w:sz w:val="20"/>
      </w:rPr>
      <w:t xml:space="preserve">Pag. </w:t>
    </w:r>
    <w:r w:rsidR="003D4A32">
      <w:rPr>
        <w:rFonts w:ascii="Calibri" w:hAnsi="Calibri" w:cs="Calibri"/>
        <w:b/>
        <w:i/>
        <w:iCs/>
        <w:sz w:val="20"/>
      </w:rPr>
      <w:t>1</w:t>
    </w:r>
    <w:r w:rsidR="00AC0B1C">
      <w:rPr>
        <w:rFonts w:ascii="Calibri" w:hAnsi="Calibri" w:cs="Calibri"/>
        <w:b/>
        <w:i/>
        <w:iCs/>
        <w:sz w:val="20"/>
      </w:rPr>
      <w:t xml:space="preserve"> </w:t>
    </w:r>
    <w:r w:rsidR="00AC0B1C" w:rsidRPr="00954E7C">
      <w:rPr>
        <w:rFonts w:ascii="Calibri" w:hAnsi="Calibri" w:cs="Calibri"/>
        <w:b/>
        <w:i/>
        <w:iCs/>
        <w:sz w:val="20"/>
      </w:rPr>
      <w:t xml:space="preserve">di </w:t>
    </w:r>
    <w:r w:rsidR="003D4A32">
      <w:rPr>
        <w:rFonts w:ascii="Calibri" w:hAnsi="Calibri" w:cs="Calibri"/>
        <w:b/>
        <w:i/>
        <w:iCs/>
        <w:sz w:val="20"/>
      </w:rPr>
      <w:t>1</w:t>
    </w:r>
    <w:r w:rsidR="00AC0B1C">
      <w:rPr>
        <w:rFonts w:asciiTheme="minorHAnsi" w:hAnsiTheme="minorHAnsi" w:cstheme="minorHAnsi"/>
        <w:b/>
        <w:sz w:val="20"/>
      </w:rPr>
      <w:t xml:space="preserve">                             </w:t>
    </w:r>
  </w:p>
  <w:p w:rsidR="00925B8A" w:rsidRPr="00AC0B1C" w:rsidRDefault="00925B8A" w:rsidP="00B6263B">
    <w:pPr>
      <w:pStyle w:val="Pidipagina"/>
      <w:tabs>
        <w:tab w:val="clear" w:pos="4153"/>
        <w:tab w:val="clear" w:pos="8306"/>
        <w:tab w:val="center" w:pos="5387"/>
        <w:tab w:val="right" w:pos="10632"/>
      </w:tabs>
      <w:rPr>
        <w:rFonts w:asciiTheme="minorHAnsi" w:hAnsiTheme="minorHAnsi" w:cstheme="minorHAnsi"/>
        <w:b/>
        <w:sz w:val="20"/>
      </w:rPr>
    </w:pPr>
    <w:r w:rsidRPr="00AC0B1C">
      <w:rPr>
        <w:rFonts w:asciiTheme="minorHAnsi" w:hAnsiTheme="minorHAnsi" w:cstheme="minorHAnsi"/>
        <w:b/>
        <w:sz w:val="20"/>
      </w:rPr>
      <w:tab/>
    </w:r>
    <w:r w:rsidRPr="00AC0B1C">
      <w:rPr>
        <w:rFonts w:asciiTheme="minorHAnsi" w:hAnsiTheme="minorHAnsi" w:cstheme="minorHAnsi"/>
        <w:b/>
        <w:sz w:val="20"/>
      </w:rPr>
      <w:tab/>
    </w:r>
  </w:p>
  <w:p w:rsidR="00925B8A" w:rsidRDefault="00925B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9EB" w:rsidRDefault="00E979EB">
      <w:r>
        <w:separator/>
      </w:r>
    </w:p>
  </w:footnote>
  <w:footnote w:type="continuationSeparator" w:id="0">
    <w:p w:rsidR="00E979EB" w:rsidRDefault="00E9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2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C04A4A" w:rsidRPr="00C04A4A" w:rsidTr="002A0BF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ind w:left="-142"/>
            <w:jc w:val="center"/>
          </w:pPr>
          <w:r w:rsidRPr="00C04A4A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C04A4A">
            <w:rPr>
              <w:rFonts w:ascii="Century Gothic" w:hAnsi="Century Gothic"/>
              <w:b/>
            </w:rPr>
            <w:t xml:space="preserve">SISTEMA NAZIONALE </w:t>
          </w:r>
        </w:p>
        <w:p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</w:rPr>
          </w:pPr>
          <w:r w:rsidRPr="00C04A4A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4A4A" w:rsidRPr="00C04A4A" w:rsidRDefault="00E611F6" w:rsidP="00C04A4A">
          <w:pPr>
            <w:tabs>
              <w:tab w:val="center" w:pos="4819"/>
              <w:tab w:val="right" w:pos="9638"/>
            </w:tabs>
            <w:jc w:val="center"/>
          </w:pPr>
          <w:r w:rsidRPr="00E611F6">
            <w:rPr>
              <w:noProof/>
            </w:rPr>
            <w:drawing>
              <wp:inline distT="0" distB="0" distL="0" distR="0">
                <wp:extent cx="1280160" cy="600075"/>
                <wp:effectExtent l="19050" t="0" r="0" b="0"/>
                <wp:docPr id="1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4A4A" w:rsidRPr="00C04A4A" w:rsidTr="002A0BF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C04A4A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</w:pPr>
        </w:p>
      </w:tc>
    </w:tr>
    <w:tr w:rsidR="00C04A4A" w:rsidRPr="00C04A4A" w:rsidTr="002A0BF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0948" w:rsidRDefault="007A0948" w:rsidP="007A0948">
          <w:pPr>
            <w:pStyle w:val="Intestazione"/>
            <w:spacing w:line="276" w:lineRule="auto"/>
            <w:jc w:val="center"/>
            <w:rPr>
              <w:rFonts w:ascii="Arial Black" w:hAnsi="Arial Black"/>
              <w:b/>
              <w:bCs/>
              <w:color w:val="31849B" w:themeColor="accent5" w:themeShade="BF"/>
            </w:rPr>
          </w:pPr>
          <w:r>
            <w:rPr>
              <w:rFonts w:ascii="Arial Black" w:hAnsi="Arial Black"/>
              <w:b/>
              <w:bCs/>
              <w:color w:val="31849B" w:themeColor="accent5" w:themeShade="BF"/>
            </w:rPr>
            <w:t xml:space="preserve">Istituto D’Istruzione Superiore “E. Fermi” </w:t>
          </w:r>
        </w:p>
        <w:p w:rsidR="00C04A4A" w:rsidRPr="00C04A4A" w:rsidRDefault="007A0948" w:rsidP="007A0948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Arial Black" w:hAnsi="Arial Black"/>
              <w:b/>
              <w:bCs/>
              <w:color w:val="31849B" w:themeColor="accent5" w:themeShade="BF"/>
            </w:rPr>
            <w:t xml:space="preserve">Via Puglia n. 8 - </w:t>
          </w:r>
          <w:r>
            <w:rPr>
              <w:rFonts w:ascii="Arial Black" w:hAnsi="Arial Black"/>
              <w:b/>
              <w:color w:val="31849B" w:themeColor="accent5" w:themeShade="BF"/>
            </w:rPr>
            <w:t>75025 - Policoro (MT)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4A4A" w:rsidRPr="00C04A4A" w:rsidRDefault="00C04A4A" w:rsidP="00C04A4A">
          <w:pPr>
            <w:tabs>
              <w:tab w:val="center" w:pos="4819"/>
              <w:tab w:val="right" w:pos="9638"/>
            </w:tabs>
          </w:pPr>
        </w:p>
      </w:tc>
    </w:tr>
  </w:tbl>
  <w:p w:rsidR="004C30C5" w:rsidRPr="008262BB" w:rsidRDefault="004C30C5" w:rsidP="008262BB">
    <w:pPr>
      <w:rPr>
        <w:rFonts w:ascii="Verdana" w:hAnsi="Verdana"/>
        <w:color w:val="00206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0B"/>
    <w:rsid w:val="00013A71"/>
    <w:rsid w:val="00017505"/>
    <w:rsid w:val="00056A0B"/>
    <w:rsid w:val="00066DCC"/>
    <w:rsid w:val="00083DC3"/>
    <w:rsid w:val="000D7C7B"/>
    <w:rsid w:val="000F42DE"/>
    <w:rsid w:val="001019E6"/>
    <w:rsid w:val="001B0AAF"/>
    <w:rsid w:val="001B2DB7"/>
    <w:rsid w:val="001E74C4"/>
    <w:rsid w:val="0022130B"/>
    <w:rsid w:val="00257523"/>
    <w:rsid w:val="002643F0"/>
    <w:rsid w:val="00310C39"/>
    <w:rsid w:val="0033225A"/>
    <w:rsid w:val="003A1D6E"/>
    <w:rsid w:val="003A7EEC"/>
    <w:rsid w:val="003D4A32"/>
    <w:rsid w:val="003E09D5"/>
    <w:rsid w:val="00404A91"/>
    <w:rsid w:val="004072B9"/>
    <w:rsid w:val="0041038F"/>
    <w:rsid w:val="004113BF"/>
    <w:rsid w:val="00474F23"/>
    <w:rsid w:val="0049400E"/>
    <w:rsid w:val="004C30C5"/>
    <w:rsid w:val="004E07BB"/>
    <w:rsid w:val="0051018F"/>
    <w:rsid w:val="005713E6"/>
    <w:rsid w:val="00580A07"/>
    <w:rsid w:val="005A7006"/>
    <w:rsid w:val="005C38FA"/>
    <w:rsid w:val="005C7542"/>
    <w:rsid w:val="005D2751"/>
    <w:rsid w:val="005E1B14"/>
    <w:rsid w:val="00601AF0"/>
    <w:rsid w:val="0061418C"/>
    <w:rsid w:val="00625A6D"/>
    <w:rsid w:val="00675066"/>
    <w:rsid w:val="006D3499"/>
    <w:rsid w:val="006F317B"/>
    <w:rsid w:val="0072648B"/>
    <w:rsid w:val="00774ED5"/>
    <w:rsid w:val="00791063"/>
    <w:rsid w:val="007A0948"/>
    <w:rsid w:val="007D3B69"/>
    <w:rsid w:val="00801230"/>
    <w:rsid w:val="00806B29"/>
    <w:rsid w:val="008262BB"/>
    <w:rsid w:val="00837166"/>
    <w:rsid w:val="00893543"/>
    <w:rsid w:val="008A0CD8"/>
    <w:rsid w:val="008F05F7"/>
    <w:rsid w:val="00922998"/>
    <w:rsid w:val="00925B8A"/>
    <w:rsid w:val="00935117"/>
    <w:rsid w:val="00947015"/>
    <w:rsid w:val="00975C81"/>
    <w:rsid w:val="009A423C"/>
    <w:rsid w:val="009A71E5"/>
    <w:rsid w:val="009B1A2E"/>
    <w:rsid w:val="009F03E5"/>
    <w:rsid w:val="009F319F"/>
    <w:rsid w:val="00A10BA6"/>
    <w:rsid w:val="00A36377"/>
    <w:rsid w:val="00A54019"/>
    <w:rsid w:val="00A54E0F"/>
    <w:rsid w:val="00A63D02"/>
    <w:rsid w:val="00A67574"/>
    <w:rsid w:val="00AA3EFA"/>
    <w:rsid w:val="00AC0B1C"/>
    <w:rsid w:val="00B35480"/>
    <w:rsid w:val="00B6263B"/>
    <w:rsid w:val="00BB1BC4"/>
    <w:rsid w:val="00C04A4A"/>
    <w:rsid w:val="00C36962"/>
    <w:rsid w:val="00C65D68"/>
    <w:rsid w:val="00C74984"/>
    <w:rsid w:val="00C931C1"/>
    <w:rsid w:val="00CE7D93"/>
    <w:rsid w:val="00CF7482"/>
    <w:rsid w:val="00D151B1"/>
    <w:rsid w:val="00D34FE0"/>
    <w:rsid w:val="00D373B2"/>
    <w:rsid w:val="00D548F5"/>
    <w:rsid w:val="00D70023"/>
    <w:rsid w:val="00D72CAF"/>
    <w:rsid w:val="00DC4D63"/>
    <w:rsid w:val="00DF6C37"/>
    <w:rsid w:val="00E2393F"/>
    <w:rsid w:val="00E5798F"/>
    <w:rsid w:val="00E611F6"/>
    <w:rsid w:val="00E979EB"/>
    <w:rsid w:val="00EC6B4D"/>
    <w:rsid w:val="00ED5B65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AC540E8-3256-4114-B5AB-84E8C66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6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6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2BB"/>
    <w:rPr>
      <w:sz w:val="24"/>
    </w:rPr>
  </w:style>
  <w:style w:type="table" w:styleId="Grigliatabella">
    <w:name w:val="Table Grid"/>
    <w:basedOn w:val="Tabellanormale"/>
    <w:uiPriority w:val="59"/>
    <w:rsid w:val="008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65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C0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Rosalba Bonanni</dc:creator>
  <cp:lastModifiedBy>39320</cp:lastModifiedBy>
  <cp:revision>2</cp:revision>
  <cp:lastPrinted>2016-02-22T08:25:00Z</cp:lastPrinted>
  <dcterms:created xsi:type="dcterms:W3CDTF">2023-02-05T17:19:00Z</dcterms:created>
  <dcterms:modified xsi:type="dcterms:W3CDTF">2023-02-05T17:19:00Z</dcterms:modified>
</cp:coreProperties>
</file>